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0A4A3" w14:textId="77777777" w:rsidR="004007F6" w:rsidRDefault="00024D75">
      <w:pPr>
        <w:spacing w:line="2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ИНСТРУКЦИЯ</w:t>
      </w:r>
    </w:p>
    <w:p w14:paraId="2E190E3B" w14:textId="77777777" w:rsidR="004007F6" w:rsidRDefault="00024D75">
      <w:pPr>
        <w:spacing w:line="2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применению </w:t>
      </w:r>
      <w:proofErr w:type="spellStart"/>
      <w:r>
        <w:rPr>
          <w:rFonts w:ascii="Times New Roman" w:hAnsi="Times New Roman" w:cs="Times New Roman"/>
          <w:sz w:val="20"/>
          <w:szCs w:val="20"/>
        </w:rPr>
        <w:t>Цефалика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для лечения заболеваний бактериальной </w:t>
      </w:r>
    </w:p>
    <w:p w14:paraId="1243C195" w14:textId="77777777" w:rsidR="004007F6" w:rsidRDefault="00024D75">
      <w:pPr>
        <w:spacing w:line="2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этиологии у крупного рогатого скота и свиней</w:t>
      </w:r>
    </w:p>
    <w:p w14:paraId="4C6623EE" w14:textId="77777777" w:rsidR="004007F6" w:rsidRPr="00024D75" w:rsidRDefault="00024D75">
      <w:pPr>
        <w:spacing w:line="2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(организация -разработчик компания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Qilu</w:t>
      </w:r>
      <w:proofErr w:type="spellEnd"/>
      <w:r w:rsidRPr="00024D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Animal</w:t>
      </w:r>
      <w:r w:rsidRPr="00024D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7D4126" w14:textId="77777777" w:rsidR="004007F6" w:rsidRDefault="00024D75">
      <w:pPr>
        <w:spacing w:line="2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Health</w:t>
      </w:r>
      <w:r w:rsidRPr="00024D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Products</w:t>
      </w:r>
      <w:r w:rsidRPr="00024D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Co</w:t>
      </w:r>
      <w:r w:rsidRPr="00024D75">
        <w:rPr>
          <w:rFonts w:ascii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hAnsi="Times New Roman" w:cs="Times New Roman"/>
          <w:sz w:val="20"/>
          <w:szCs w:val="20"/>
          <w:lang w:val="en-US"/>
        </w:rPr>
        <w:t>Ltd</w:t>
      </w:r>
      <w:r w:rsidRPr="00024D7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Китай)</w:t>
      </w:r>
    </w:p>
    <w:p w14:paraId="3139008F" w14:textId="77777777" w:rsidR="004007F6" w:rsidRDefault="00024D75">
      <w:pPr>
        <w:spacing w:line="2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Номер регистрационного удостоверения:</w:t>
      </w:r>
    </w:p>
    <w:p w14:paraId="72D738CD" w14:textId="77777777" w:rsidR="004007F6" w:rsidRDefault="00024D75">
      <w:pPr>
        <w:numPr>
          <w:ilvl w:val="0"/>
          <w:numId w:val="1"/>
        </w:numPr>
        <w:tabs>
          <w:tab w:val="clear" w:pos="425"/>
        </w:tabs>
        <w:adjustRightInd w:val="0"/>
        <w:spacing w:line="20" w:lineRule="atLeast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ОБЩИЕ </w:t>
      </w:r>
      <w:r>
        <w:rPr>
          <w:rFonts w:ascii="Times New Roman" w:hAnsi="Times New Roman" w:cs="Times New Roman"/>
          <w:sz w:val="20"/>
          <w:szCs w:val="20"/>
        </w:rPr>
        <w:t>СВЕДЕНИЯ</w:t>
      </w:r>
    </w:p>
    <w:p w14:paraId="45AAFBEB" w14:textId="77777777" w:rsidR="004007F6" w:rsidRDefault="00024D75">
      <w:pPr>
        <w:numPr>
          <w:ilvl w:val="0"/>
          <w:numId w:val="2"/>
        </w:numPr>
        <w:adjustRightInd w:val="0"/>
        <w:spacing w:after="0" w:line="20" w:lineRule="atLeast"/>
        <w:ind w:firstLineChars="20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Торговое наименование лекарственного препарата: </w:t>
      </w:r>
      <w:proofErr w:type="spellStart"/>
      <w:r>
        <w:rPr>
          <w:rFonts w:ascii="Times New Roman" w:hAnsi="Times New Roman" w:cs="Times New Roman"/>
        </w:rPr>
        <w:t>Цефалик</w:t>
      </w:r>
      <w:proofErr w:type="spellEnd"/>
      <w:r>
        <w:rPr>
          <w:rFonts w:ascii="Times New Roman" w:hAnsi="Times New Roman" w:cs="Times New Roman"/>
        </w:rPr>
        <w:t xml:space="preserve"> 5 % (</w:t>
      </w:r>
      <w:proofErr w:type="spellStart"/>
      <w:r>
        <w:rPr>
          <w:rFonts w:ascii="Times New Roman" w:hAnsi="Times New Roman" w:cs="Times New Roman"/>
          <w:lang w:val="en-US"/>
        </w:rPr>
        <w:t>Cefalic</w:t>
      </w:r>
      <w:proofErr w:type="spellEnd"/>
      <w:r w:rsidRPr="00024D75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Международное непатентованное наименование: </w:t>
      </w:r>
      <w:proofErr w:type="spellStart"/>
      <w:r>
        <w:rPr>
          <w:rFonts w:ascii="Times New Roman" w:hAnsi="Times New Roman" w:cs="Times New Roman"/>
        </w:rPr>
        <w:t>цефтиофур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B8F527E" w14:textId="77777777" w:rsidR="004007F6" w:rsidRDefault="00024D75">
      <w:pPr>
        <w:numPr>
          <w:ilvl w:val="0"/>
          <w:numId w:val="2"/>
        </w:numPr>
        <w:adjustRightInd w:val="0"/>
        <w:spacing w:after="0" w:line="20" w:lineRule="atLeast"/>
        <w:ind w:firstLineChars="20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Лекарственная форма: суспензия для инъекций.</w:t>
      </w:r>
    </w:p>
    <w:p w14:paraId="545C89BC" w14:textId="77777777" w:rsidR="004007F6" w:rsidRDefault="00024D75">
      <w:pPr>
        <w:snapToGrid w:val="0"/>
        <w:spacing w:after="0" w:line="20" w:lineRule="atLeast"/>
        <w:ind w:firstLineChars="200" w:firstLine="4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Цефалик</w:t>
      </w:r>
      <w:proofErr w:type="spellEnd"/>
      <w:r>
        <w:rPr>
          <w:rFonts w:ascii="Times New Roman" w:hAnsi="Times New Roman" w:cs="Times New Roman"/>
        </w:rPr>
        <w:t xml:space="preserve"> 5 % в 1 мл содержит в качестве действующего вещества </w:t>
      </w:r>
      <w:proofErr w:type="spellStart"/>
      <w:r>
        <w:rPr>
          <w:rFonts w:ascii="Times New Roman" w:hAnsi="Times New Roman" w:cs="Times New Roman"/>
        </w:rPr>
        <w:t>цефтиофура</w:t>
      </w:r>
      <w:proofErr w:type="spellEnd"/>
      <w:r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идрохлорид - 50 мг.</w:t>
      </w:r>
      <w:r w:rsidRPr="00024D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внешнему виду препарат представляет жидкость светло-желтого цвета. При хранении возможно образование осадка, исчезающего при взбалтывании. </w:t>
      </w:r>
    </w:p>
    <w:p w14:paraId="7D1CC297" w14:textId="77777777" w:rsidR="004007F6" w:rsidRDefault="00024D75">
      <w:pPr>
        <w:numPr>
          <w:ilvl w:val="0"/>
          <w:numId w:val="2"/>
        </w:numPr>
        <w:snapToGrid w:val="0"/>
        <w:spacing w:after="0" w:line="20" w:lineRule="atLeast"/>
        <w:ind w:firstLineChars="20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Выпускают </w:t>
      </w:r>
      <w:proofErr w:type="spellStart"/>
      <w:r>
        <w:rPr>
          <w:rFonts w:ascii="Times New Roman" w:hAnsi="Times New Roman" w:cs="Times New Roman"/>
        </w:rPr>
        <w:t>Цефалик</w:t>
      </w:r>
      <w:proofErr w:type="spellEnd"/>
      <w:r>
        <w:rPr>
          <w:rFonts w:ascii="Times New Roman" w:hAnsi="Times New Roman" w:cs="Times New Roman"/>
        </w:rPr>
        <w:t xml:space="preserve"> 5 % расфасованным по 100 мл в стеклянных флаконах соответствующей вместимос</w:t>
      </w:r>
      <w:r>
        <w:rPr>
          <w:rFonts w:ascii="Times New Roman" w:hAnsi="Times New Roman" w:cs="Times New Roman"/>
        </w:rPr>
        <w:t>ти, поштучно помещенных в коробки из картона.</w:t>
      </w:r>
    </w:p>
    <w:p w14:paraId="53621E21" w14:textId="77777777" w:rsidR="004007F6" w:rsidRDefault="00024D75">
      <w:pPr>
        <w:numPr>
          <w:ilvl w:val="0"/>
          <w:numId w:val="2"/>
        </w:numPr>
        <w:snapToGrid w:val="0"/>
        <w:spacing w:after="0" w:line="20" w:lineRule="atLeast"/>
        <w:ind w:firstLineChars="20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Хранят лекарственный препарат в закрытой упаковке производителя в сухом, защищенном от прямых солнечных лучей месте, отдельно от продуктов питания и кормов, при </w:t>
      </w:r>
      <w:r>
        <w:rPr>
          <w:rFonts w:ascii="Times New Roman" w:hAnsi="Times New Roman" w:cs="Times New Roman"/>
        </w:rPr>
        <w:t>температуре от 5 °С до 25 °С.</w:t>
      </w:r>
      <w:r>
        <w:rPr>
          <w:rFonts w:ascii="Times New Roman" w:hAnsi="Times New Roman" w:cs="Times New Roman"/>
        </w:rPr>
        <w:t xml:space="preserve"> </w:t>
      </w:r>
    </w:p>
    <w:p w14:paraId="762ABAD1" w14:textId="77777777" w:rsidR="004007F6" w:rsidRDefault="00024D75">
      <w:pPr>
        <w:snapToGrid w:val="0"/>
        <w:spacing w:after="0" w:line="20" w:lineRule="atLeast"/>
        <w:ind w:firstLineChars="20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годности лека</w:t>
      </w:r>
      <w:r>
        <w:rPr>
          <w:rFonts w:ascii="Times New Roman" w:hAnsi="Times New Roman" w:cs="Times New Roman"/>
        </w:rPr>
        <w:t>рственного препарата при соблюдении условий хранения в закрытой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упаковке производителя - 2 года со дня производства, после вскрытия флакона – 24 дня. Запрещается применять </w:t>
      </w:r>
      <w:proofErr w:type="spellStart"/>
      <w:r>
        <w:rPr>
          <w:rFonts w:ascii="Times New Roman" w:hAnsi="Times New Roman" w:cs="Times New Roman"/>
        </w:rPr>
        <w:t>Цефалик</w:t>
      </w:r>
      <w:proofErr w:type="spellEnd"/>
      <w:r>
        <w:rPr>
          <w:rFonts w:ascii="Times New Roman" w:hAnsi="Times New Roman" w:cs="Times New Roman"/>
        </w:rPr>
        <w:t xml:space="preserve"> 5% по истечении срока годности</w:t>
      </w:r>
      <w:r>
        <w:rPr>
          <w:rFonts w:ascii="Times New Roman" w:hAnsi="Times New Roman" w:cs="Times New Roman"/>
        </w:rPr>
        <w:t xml:space="preserve">. </w:t>
      </w:r>
    </w:p>
    <w:p w14:paraId="604DD42B" w14:textId="77777777" w:rsidR="004007F6" w:rsidRDefault="00024D75">
      <w:pPr>
        <w:numPr>
          <w:ilvl w:val="0"/>
          <w:numId w:val="2"/>
        </w:numPr>
        <w:snapToGrid w:val="0"/>
        <w:spacing w:after="0" w:line="20" w:lineRule="atLeast"/>
        <w:ind w:firstLineChars="200" w:firstLine="4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Цефалик</w:t>
      </w:r>
      <w:proofErr w:type="spellEnd"/>
      <w:r>
        <w:rPr>
          <w:rFonts w:ascii="Times New Roman" w:hAnsi="Times New Roman" w:cs="Times New Roman"/>
        </w:rPr>
        <w:t xml:space="preserve"> 5% следует хранить в местах, недост</w:t>
      </w:r>
      <w:r>
        <w:rPr>
          <w:rFonts w:ascii="Times New Roman" w:hAnsi="Times New Roman" w:cs="Times New Roman"/>
        </w:rPr>
        <w:t xml:space="preserve">упных для детей. </w:t>
      </w:r>
    </w:p>
    <w:p w14:paraId="24D1535C" w14:textId="77777777" w:rsidR="004007F6" w:rsidRDefault="00024D75">
      <w:pPr>
        <w:numPr>
          <w:ilvl w:val="0"/>
          <w:numId w:val="2"/>
        </w:numPr>
        <w:snapToGrid w:val="0"/>
        <w:spacing w:after="0" w:line="20" w:lineRule="atLeast"/>
        <w:ind w:firstLineChars="20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Неиспользованный лекарственный препарат утилизируют в соответствии с требованиями законодательства.</w:t>
      </w:r>
    </w:p>
    <w:p w14:paraId="0D77ACD1" w14:textId="77777777" w:rsidR="004007F6" w:rsidRDefault="004007F6">
      <w:pPr>
        <w:snapToGrid w:val="0"/>
        <w:spacing w:after="0" w:line="20" w:lineRule="atLeast"/>
        <w:ind w:leftChars="200" w:left="440"/>
        <w:jc w:val="both"/>
        <w:rPr>
          <w:rFonts w:ascii="Times New Roman" w:hAnsi="Times New Roman" w:cs="Times New Roman"/>
        </w:rPr>
      </w:pPr>
    </w:p>
    <w:p w14:paraId="432D90D6" w14:textId="77777777" w:rsidR="004007F6" w:rsidRDefault="00024D75">
      <w:pPr>
        <w:numPr>
          <w:ilvl w:val="0"/>
          <w:numId w:val="3"/>
        </w:numPr>
        <w:tabs>
          <w:tab w:val="clear" w:pos="425"/>
        </w:tabs>
        <w:spacing w:after="0" w:line="240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ФАРМАКОЛОГИЧЕСКИЕ СВОЙСТВА</w:t>
      </w:r>
    </w:p>
    <w:p w14:paraId="461A4373" w14:textId="77777777" w:rsidR="004007F6" w:rsidRDefault="00024D75">
      <w:pPr>
        <w:numPr>
          <w:ilvl w:val="0"/>
          <w:numId w:val="2"/>
        </w:numPr>
        <w:spacing w:after="0" w:line="240" w:lineRule="auto"/>
        <w:ind w:firstLineChars="200" w:firstLine="4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Цефалик</w:t>
      </w:r>
      <w:proofErr w:type="spellEnd"/>
      <w:r>
        <w:rPr>
          <w:rFonts w:ascii="Times New Roman" w:hAnsi="Times New Roman" w:cs="Times New Roman"/>
        </w:rPr>
        <w:t xml:space="preserve"> 5 % относится к антибактериальным лекарственным препаратам группы цефалоспоринов третьего </w:t>
      </w:r>
      <w:r>
        <w:rPr>
          <w:rFonts w:ascii="Times New Roman" w:hAnsi="Times New Roman" w:cs="Times New Roman"/>
        </w:rPr>
        <w:t>поколения.</w:t>
      </w:r>
    </w:p>
    <w:p w14:paraId="789A6738" w14:textId="77777777" w:rsidR="004007F6" w:rsidRDefault="00024D75">
      <w:pPr>
        <w:spacing w:after="0" w:line="240" w:lineRule="auto"/>
        <w:ind w:firstLineChars="200" w:firstLine="4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Цефтиофур</w:t>
      </w:r>
      <w:proofErr w:type="spellEnd"/>
      <w:r>
        <w:rPr>
          <w:rFonts w:ascii="Times New Roman" w:hAnsi="Times New Roman" w:cs="Times New Roman"/>
        </w:rPr>
        <w:t xml:space="preserve">, входящий в </w:t>
      </w:r>
      <w:r>
        <w:rPr>
          <w:rFonts w:ascii="Times New Roman" w:hAnsi="Times New Roman" w:cs="Times New Roman"/>
        </w:rPr>
        <w:t xml:space="preserve">состав </w:t>
      </w:r>
      <w:r>
        <w:rPr>
          <w:rFonts w:ascii="Times New Roman" w:hAnsi="Times New Roman" w:cs="Times New Roman"/>
        </w:rPr>
        <w:t xml:space="preserve">препарата, обладает широким спектром антибактериального действия в отношении </w:t>
      </w:r>
      <w:r>
        <w:rPr>
          <w:rFonts w:ascii="Times New Roman" w:hAnsi="Times New Roman" w:cs="Times New Roman"/>
        </w:rPr>
        <w:t>грамположительны</w:t>
      </w:r>
      <w:r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и грамотрицательны</w:t>
      </w:r>
      <w:r>
        <w:rPr>
          <w:rFonts w:ascii="Times New Roman" w:hAnsi="Times New Roman" w:cs="Times New Roman"/>
        </w:rPr>
        <w:t xml:space="preserve">х </w:t>
      </w:r>
      <w:r>
        <w:rPr>
          <w:rFonts w:ascii="Times New Roman" w:hAnsi="Times New Roman" w:cs="Times New Roman"/>
        </w:rPr>
        <w:t>бактери</w:t>
      </w:r>
      <w:r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, включая штаммы,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продуцирующие </w:t>
      </w:r>
      <w:r>
        <w:rPr>
          <w:rFonts w:ascii="Arial" w:hAnsi="Arial" w:cs="Arial"/>
        </w:rPr>
        <w:t>β</w:t>
      </w: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лактамазу</w:t>
      </w:r>
      <w:proofErr w:type="spellEnd"/>
      <w:r>
        <w:rPr>
          <w:rFonts w:ascii="Times New Roman" w:hAnsi="Times New Roman" w:cs="Times New Roman"/>
        </w:rPr>
        <w:t xml:space="preserve"> и некоторые анаэробные бактерии, в том </w:t>
      </w:r>
      <w:r>
        <w:rPr>
          <w:rFonts w:ascii="Times New Roman" w:hAnsi="Times New Roman" w:cs="Times New Roman"/>
        </w:rPr>
        <w:t>числе: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Streptococcus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spp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Actynomyces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pyogenes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Staphylococcus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spp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Salmonella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cholerasuis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Escherichia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coli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Pasteurella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haemolytica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Pasteurella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multocida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Haemophilus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somnus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Actinobacillus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pleuropneumoniae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Haemophilus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parasuis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Klebsiella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Citrobact</w:t>
      </w:r>
      <w:r>
        <w:rPr>
          <w:rFonts w:ascii="Times New Roman" w:hAnsi="Times New Roman" w:cs="Times New Roman"/>
        </w:rPr>
        <w:t>er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Enterobacter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Bacillus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spp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Proteus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spp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Fusobacterium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necrophorum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Bacteroides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melaninogenicus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676C461" w14:textId="77777777" w:rsidR="004007F6" w:rsidRDefault="00024D75">
      <w:pPr>
        <w:spacing w:after="0" w:line="240" w:lineRule="auto"/>
        <w:ind w:firstLineChars="20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Механизм действия </w:t>
      </w:r>
      <w:proofErr w:type="spellStart"/>
      <w:r>
        <w:rPr>
          <w:rFonts w:ascii="Times New Roman" w:hAnsi="Times New Roman" w:cs="Times New Roman"/>
        </w:rPr>
        <w:t>цефтиофура</w:t>
      </w:r>
      <w:proofErr w:type="spellEnd"/>
      <w:r>
        <w:rPr>
          <w:rFonts w:ascii="Times New Roman" w:hAnsi="Times New Roman" w:cs="Times New Roman"/>
        </w:rPr>
        <w:t xml:space="preserve"> заключается в ингибировании синтеза клеточной стенки бактерии. После парентерального введения </w:t>
      </w:r>
      <w:proofErr w:type="spellStart"/>
      <w:r>
        <w:rPr>
          <w:rFonts w:ascii="Times New Roman" w:hAnsi="Times New Roman" w:cs="Times New Roman"/>
        </w:rPr>
        <w:t>цефтиофур</w:t>
      </w:r>
      <w:proofErr w:type="spellEnd"/>
      <w:r>
        <w:rPr>
          <w:rFonts w:ascii="Times New Roman" w:hAnsi="Times New Roman" w:cs="Times New Roman"/>
        </w:rPr>
        <w:t xml:space="preserve"> поступает в систем</w:t>
      </w:r>
      <w:r>
        <w:rPr>
          <w:rFonts w:ascii="Times New Roman" w:hAnsi="Times New Roman" w:cs="Times New Roman"/>
        </w:rPr>
        <w:t xml:space="preserve">ный </w:t>
      </w:r>
      <w:proofErr w:type="gramStart"/>
      <w:r>
        <w:rPr>
          <w:rFonts w:ascii="Times New Roman" w:hAnsi="Times New Roman" w:cs="Times New Roman"/>
        </w:rPr>
        <w:t xml:space="preserve">кровоток, </w:t>
      </w:r>
      <w:r>
        <w:rPr>
          <w:rFonts w:ascii="Times New Roman" w:hAnsi="Times New Roman" w:cs="Times New Roman"/>
        </w:rPr>
        <w:t xml:space="preserve"> быстро</w:t>
      </w:r>
      <w:proofErr w:type="gramEnd"/>
      <w:r>
        <w:rPr>
          <w:rFonts w:ascii="Times New Roman" w:hAnsi="Times New Roman" w:cs="Times New Roman"/>
        </w:rPr>
        <w:t xml:space="preserve"> подвергается метаболизму с образованием </w:t>
      </w:r>
      <w:proofErr w:type="spellStart"/>
      <w:r>
        <w:rPr>
          <w:rFonts w:ascii="Times New Roman" w:hAnsi="Times New Roman" w:cs="Times New Roman"/>
        </w:rPr>
        <w:t>дефуроилцефтиофура</w:t>
      </w:r>
      <w:proofErr w:type="spellEnd"/>
      <w:r>
        <w:rPr>
          <w:rFonts w:ascii="Times New Roman" w:hAnsi="Times New Roman" w:cs="Times New Roman"/>
        </w:rPr>
        <w:t xml:space="preserve">, который обладает эквивалентной </w:t>
      </w:r>
      <w:proofErr w:type="spellStart"/>
      <w:r>
        <w:rPr>
          <w:rFonts w:ascii="Times New Roman" w:hAnsi="Times New Roman" w:cs="Times New Roman"/>
        </w:rPr>
        <w:t>цефтиофуру</w:t>
      </w:r>
      <w:proofErr w:type="spellEnd"/>
      <w:r>
        <w:rPr>
          <w:rFonts w:ascii="Times New Roman" w:hAnsi="Times New Roman" w:cs="Times New Roman"/>
        </w:rPr>
        <w:t xml:space="preserve"> антибактериальной</w:t>
      </w:r>
      <w:r>
        <w:rPr>
          <w:rFonts w:ascii="Times New Roman" w:hAnsi="Times New Roman" w:cs="Times New Roman"/>
        </w:rPr>
        <w:t xml:space="preserve"> активностью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Активный метаболит обратимо связывается с белками плазмы и концентрируется в </w:t>
      </w:r>
      <w:r>
        <w:rPr>
          <w:rFonts w:ascii="Times New Roman" w:hAnsi="Times New Roman" w:cs="Times New Roman"/>
        </w:rPr>
        <w:t>местах воспаления</w:t>
      </w:r>
      <w:r>
        <w:rPr>
          <w:rFonts w:ascii="Times New Roman" w:hAnsi="Times New Roman" w:cs="Times New Roman"/>
        </w:rPr>
        <w:t>. Макси</w:t>
      </w:r>
      <w:r>
        <w:rPr>
          <w:rFonts w:ascii="Times New Roman" w:hAnsi="Times New Roman" w:cs="Times New Roman"/>
        </w:rPr>
        <w:t xml:space="preserve">мальная концентрация </w:t>
      </w:r>
      <w:proofErr w:type="spellStart"/>
      <w:r>
        <w:rPr>
          <w:rFonts w:ascii="Times New Roman" w:hAnsi="Times New Roman" w:cs="Times New Roman"/>
        </w:rPr>
        <w:t>цефтиофура</w:t>
      </w:r>
      <w:proofErr w:type="spellEnd"/>
      <w:r>
        <w:rPr>
          <w:rFonts w:ascii="Times New Roman" w:hAnsi="Times New Roman" w:cs="Times New Roman"/>
        </w:rPr>
        <w:t xml:space="preserve"> и его метаболитов в крови достигается через 0,5 - 2 часа после введения и удерживается на терапевтическом уровне </w:t>
      </w:r>
      <w:r>
        <w:rPr>
          <w:rFonts w:ascii="Times New Roman" w:hAnsi="Times New Roman" w:cs="Times New Roman"/>
        </w:rPr>
        <w:t>не менее</w:t>
      </w:r>
      <w:r>
        <w:rPr>
          <w:rFonts w:ascii="Times New Roman" w:hAnsi="Times New Roman" w:cs="Times New Roman"/>
        </w:rPr>
        <w:t xml:space="preserve"> 24 часов, при этом активность препарата не снижается в присутствии </w:t>
      </w:r>
      <w:proofErr w:type="spellStart"/>
      <w:r>
        <w:rPr>
          <w:rFonts w:ascii="Times New Roman" w:hAnsi="Times New Roman" w:cs="Times New Roman"/>
        </w:rPr>
        <w:t>некротизированных</w:t>
      </w:r>
      <w:proofErr w:type="spellEnd"/>
      <w:r>
        <w:rPr>
          <w:rFonts w:ascii="Times New Roman" w:hAnsi="Times New Roman" w:cs="Times New Roman"/>
        </w:rPr>
        <w:t xml:space="preserve"> тканей. Выводятся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цефтиофур</w:t>
      </w:r>
      <w:proofErr w:type="spellEnd"/>
      <w:r>
        <w:rPr>
          <w:rFonts w:ascii="Times New Roman" w:hAnsi="Times New Roman" w:cs="Times New Roman"/>
        </w:rPr>
        <w:t xml:space="preserve"> и его метаболиты из организма животного преимущественно с мочой</w:t>
      </w:r>
      <w:r>
        <w:rPr>
          <w:rFonts w:ascii="Times New Roman" w:hAnsi="Times New Roman" w:cs="Times New Roman"/>
        </w:rPr>
        <w:t xml:space="preserve"> и частично с фекалиями</w:t>
      </w:r>
      <w:r>
        <w:rPr>
          <w:rFonts w:ascii="Times New Roman" w:hAnsi="Times New Roman" w:cs="Times New Roman"/>
        </w:rPr>
        <w:t xml:space="preserve">. </w:t>
      </w:r>
    </w:p>
    <w:p w14:paraId="2558B2F4" w14:textId="77777777" w:rsidR="004007F6" w:rsidRDefault="004007F6">
      <w:pPr>
        <w:spacing w:after="0" w:line="240" w:lineRule="auto"/>
        <w:ind w:firstLineChars="200" w:firstLine="440"/>
        <w:jc w:val="both"/>
        <w:rPr>
          <w:rFonts w:ascii="Times New Roman" w:hAnsi="Times New Roman" w:cs="Times New Roman"/>
        </w:rPr>
      </w:pPr>
    </w:p>
    <w:p w14:paraId="56D5FBD4" w14:textId="77777777" w:rsidR="004007F6" w:rsidRDefault="00024D75">
      <w:pPr>
        <w:numPr>
          <w:ilvl w:val="0"/>
          <w:numId w:val="3"/>
        </w:numPr>
        <w:tabs>
          <w:tab w:val="clear" w:pos="425"/>
        </w:tabs>
        <w:spacing w:after="0" w:line="240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ПОРЯДОК ПРИМЕНЕНИЯ</w:t>
      </w:r>
    </w:p>
    <w:p w14:paraId="6A2ACEE7" w14:textId="77777777" w:rsidR="004007F6" w:rsidRDefault="00024D75">
      <w:pPr>
        <w:numPr>
          <w:ilvl w:val="0"/>
          <w:numId w:val="2"/>
        </w:numPr>
        <w:spacing w:after="0" w:line="240" w:lineRule="auto"/>
        <w:ind w:firstLineChars="200" w:firstLine="4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Цефалик</w:t>
      </w:r>
      <w:proofErr w:type="spellEnd"/>
      <w:r>
        <w:rPr>
          <w:rFonts w:ascii="Times New Roman" w:hAnsi="Times New Roman" w:cs="Times New Roman"/>
        </w:rPr>
        <w:t xml:space="preserve"> 5% </w:t>
      </w:r>
      <w:r>
        <w:rPr>
          <w:rFonts w:ascii="Times New Roman" w:hAnsi="Times New Roman" w:cs="Times New Roman"/>
        </w:rPr>
        <w:t>назначают</w:t>
      </w:r>
      <w:r>
        <w:rPr>
          <w:rFonts w:ascii="Times New Roman" w:hAnsi="Times New Roman" w:cs="Times New Roman"/>
        </w:rPr>
        <w:t xml:space="preserve"> крупному рогатому скоту и свиньям </w:t>
      </w:r>
      <w:r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лече</w:t>
      </w:r>
      <w:r>
        <w:rPr>
          <w:rFonts w:ascii="Times New Roman" w:hAnsi="Times New Roman" w:cs="Times New Roman"/>
        </w:rPr>
        <w:t>бной целью при</w:t>
      </w:r>
      <w:r>
        <w:rPr>
          <w:rFonts w:ascii="Times New Roman" w:hAnsi="Times New Roman" w:cs="Times New Roman"/>
        </w:rPr>
        <w:t>, межпальцево</w:t>
      </w:r>
      <w:r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дерматите и </w:t>
      </w:r>
      <w:proofErr w:type="spellStart"/>
      <w:r>
        <w:rPr>
          <w:rFonts w:ascii="Times New Roman" w:hAnsi="Times New Roman" w:cs="Times New Roman"/>
        </w:rPr>
        <w:t>некробактериозе</w:t>
      </w:r>
      <w:proofErr w:type="spellEnd"/>
      <w:r>
        <w:rPr>
          <w:rFonts w:ascii="Times New Roman" w:hAnsi="Times New Roman" w:cs="Times New Roman"/>
        </w:rPr>
        <w:t>, остро</w:t>
      </w:r>
      <w:r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после</w:t>
      </w:r>
      <w:r>
        <w:rPr>
          <w:rFonts w:ascii="Times New Roman" w:hAnsi="Times New Roman" w:cs="Times New Roman"/>
        </w:rPr>
        <w:t>родо</w:t>
      </w:r>
      <w:r>
        <w:rPr>
          <w:rFonts w:ascii="Times New Roman" w:hAnsi="Times New Roman" w:cs="Times New Roman"/>
        </w:rPr>
        <w:t>вом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метрите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респираторных заболеваниях</w:t>
      </w:r>
      <w:r>
        <w:rPr>
          <w:rFonts w:ascii="Times New Roman" w:hAnsi="Times New Roman" w:cs="Times New Roman"/>
        </w:rPr>
        <w:t xml:space="preserve">, вызываемых </w:t>
      </w:r>
      <w:proofErr w:type="spellStart"/>
      <w:r>
        <w:rPr>
          <w:rFonts w:ascii="Times New Roman" w:hAnsi="Times New Roman" w:cs="Times New Roman"/>
        </w:rPr>
        <w:t>Pasteurella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haemolytica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Pasteurella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multocida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Actinobacillus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pleuropneumoniae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Streptococcus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suis</w:t>
      </w:r>
      <w:proofErr w:type="spellEnd"/>
      <w:r>
        <w:rPr>
          <w:rFonts w:ascii="Times New Roman" w:hAnsi="Times New Roman" w:cs="Times New Roman"/>
        </w:rPr>
        <w:t xml:space="preserve"> у свиней</w:t>
      </w:r>
      <w:r>
        <w:rPr>
          <w:rFonts w:ascii="Times New Roman" w:hAnsi="Times New Roman" w:cs="Times New Roman"/>
        </w:rPr>
        <w:t xml:space="preserve"> и других первичных и вторичных инфекциях бактериальной этиологии, возбудители которых чувствит</w:t>
      </w:r>
      <w:r>
        <w:rPr>
          <w:rFonts w:ascii="Times New Roman" w:hAnsi="Times New Roman" w:cs="Times New Roman"/>
        </w:rPr>
        <w:t xml:space="preserve">ельны к </w:t>
      </w:r>
      <w:proofErr w:type="spellStart"/>
      <w:r>
        <w:rPr>
          <w:rFonts w:ascii="Times New Roman" w:hAnsi="Times New Roman" w:cs="Times New Roman"/>
        </w:rPr>
        <w:t>цефтиофуру</w:t>
      </w:r>
      <w:proofErr w:type="spellEnd"/>
      <w:r>
        <w:rPr>
          <w:rFonts w:ascii="Times New Roman" w:hAnsi="Times New Roman" w:cs="Times New Roman"/>
        </w:rPr>
        <w:t>.</w:t>
      </w:r>
    </w:p>
    <w:p w14:paraId="07505A6C" w14:textId="77777777" w:rsidR="004007F6" w:rsidRDefault="00024D75">
      <w:pPr>
        <w:numPr>
          <w:ilvl w:val="0"/>
          <w:numId w:val="2"/>
        </w:numPr>
        <w:spacing w:after="0" w:line="240" w:lineRule="auto"/>
        <w:ind w:firstLineChars="20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Противопоказанием к применению </w:t>
      </w:r>
      <w:proofErr w:type="spellStart"/>
      <w:r>
        <w:rPr>
          <w:rFonts w:ascii="Times New Roman" w:hAnsi="Times New Roman" w:cs="Times New Roman"/>
        </w:rPr>
        <w:t>Цефалика</w:t>
      </w:r>
      <w:proofErr w:type="spellEnd"/>
      <w:r>
        <w:rPr>
          <w:rFonts w:ascii="Times New Roman" w:hAnsi="Times New Roman" w:cs="Times New Roman"/>
        </w:rPr>
        <w:t xml:space="preserve"> 5 % является индивидуальная повышенная чувствительность животного к </w:t>
      </w:r>
      <w:r>
        <w:rPr>
          <w:rFonts w:ascii="Arial" w:hAnsi="Arial" w:cs="Arial"/>
        </w:rPr>
        <w:t>β</w:t>
      </w: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лактамным</w:t>
      </w:r>
      <w:proofErr w:type="spellEnd"/>
      <w:r>
        <w:rPr>
          <w:rFonts w:ascii="Times New Roman" w:hAnsi="Times New Roman" w:cs="Times New Roman"/>
        </w:rPr>
        <w:t xml:space="preserve"> антибиотикам и другим компонентам препарата. </w:t>
      </w:r>
    </w:p>
    <w:p w14:paraId="30A9A74B" w14:textId="77777777" w:rsidR="004007F6" w:rsidRDefault="00024D75">
      <w:pPr>
        <w:numPr>
          <w:ilvl w:val="0"/>
          <w:numId w:val="2"/>
        </w:numPr>
        <w:spacing w:after="0" w:line="240" w:lineRule="auto"/>
        <w:ind w:firstLineChars="20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Перед применением флакон с препаратом тщательно встряхивают до получе</w:t>
      </w:r>
      <w:r>
        <w:rPr>
          <w:rFonts w:ascii="Times New Roman" w:hAnsi="Times New Roman" w:cs="Times New Roman"/>
        </w:rPr>
        <w:t xml:space="preserve">ния гомогенной суспензии. </w:t>
      </w:r>
    </w:p>
    <w:p w14:paraId="7783BBB7" w14:textId="77777777" w:rsidR="004007F6" w:rsidRDefault="00024D75">
      <w:pPr>
        <w:spacing w:after="0" w:line="240" w:lineRule="auto"/>
        <w:ind w:firstLineChars="200" w:firstLine="4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Цефалик</w:t>
      </w:r>
      <w:proofErr w:type="spellEnd"/>
      <w:r>
        <w:rPr>
          <w:rFonts w:ascii="Times New Roman" w:hAnsi="Times New Roman" w:cs="Times New Roman"/>
        </w:rPr>
        <w:t xml:space="preserve"> 5 % применяют животным парентерально один раз в сутки в следующих дозах:</w:t>
      </w:r>
    </w:p>
    <w:p w14:paraId="13C542A9" w14:textId="77777777" w:rsidR="004007F6" w:rsidRDefault="00024D75">
      <w:pPr>
        <w:spacing w:after="0" w:line="240" w:lineRule="auto"/>
        <w:ind w:firstLineChars="20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</w:t>
      </w:r>
      <w:r>
        <w:rPr>
          <w:rFonts w:ascii="Times New Roman" w:hAnsi="Times New Roman" w:cs="Times New Roman"/>
        </w:rPr>
        <w:t>рупн</w:t>
      </w:r>
      <w:r>
        <w:rPr>
          <w:rFonts w:ascii="Times New Roman" w:hAnsi="Times New Roman" w:cs="Times New Roman"/>
        </w:rPr>
        <w:t>ому</w:t>
      </w:r>
      <w:r>
        <w:rPr>
          <w:rFonts w:ascii="Times New Roman" w:hAnsi="Times New Roman" w:cs="Times New Roman"/>
        </w:rPr>
        <w:t xml:space="preserve"> рогат</w:t>
      </w:r>
      <w:r>
        <w:rPr>
          <w:rFonts w:ascii="Times New Roman" w:hAnsi="Times New Roman" w:cs="Times New Roman"/>
        </w:rPr>
        <w:t>ому</w:t>
      </w:r>
      <w:r>
        <w:rPr>
          <w:rFonts w:ascii="Times New Roman" w:hAnsi="Times New Roman" w:cs="Times New Roman"/>
        </w:rPr>
        <w:t xml:space="preserve"> скот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подкожно</w:t>
      </w:r>
      <w:r w:rsidRPr="00024D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мл на 50 кг массы тела (</w:t>
      </w:r>
      <w:r>
        <w:rPr>
          <w:rFonts w:ascii="Times New Roman" w:hAnsi="Times New Roman" w:cs="Times New Roman"/>
        </w:rPr>
        <w:t>1,1 мг</w:t>
      </w:r>
      <w:r w:rsidRPr="00024D7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цефтиофура</w:t>
      </w:r>
      <w:proofErr w:type="spellEnd"/>
      <w:r>
        <w:rPr>
          <w:rFonts w:ascii="Times New Roman" w:hAnsi="Times New Roman" w:cs="Times New Roman"/>
        </w:rPr>
        <w:t xml:space="preserve"> на 1 кг массы):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 остром межпальцевом </w:t>
      </w:r>
      <w:proofErr w:type="spellStart"/>
      <w:r>
        <w:rPr>
          <w:rFonts w:ascii="Times New Roman" w:hAnsi="Times New Roman" w:cs="Times New Roman"/>
        </w:rPr>
        <w:t>некробактериозе</w:t>
      </w:r>
      <w:proofErr w:type="spellEnd"/>
      <w:r>
        <w:rPr>
          <w:rFonts w:ascii="Times New Roman" w:hAnsi="Times New Roman" w:cs="Times New Roman"/>
        </w:rPr>
        <w:t xml:space="preserve"> в течение 3 д</w:t>
      </w:r>
      <w:r>
        <w:rPr>
          <w:rFonts w:ascii="Times New Roman" w:hAnsi="Times New Roman" w:cs="Times New Roman"/>
        </w:rPr>
        <w:t xml:space="preserve">ней; при респираторных заболеваниях в течение 3-5 дней; 2 мл на 50 кг массы тела (2,2 мг </w:t>
      </w:r>
      <w:proofErr w:type="spellStart"/>
      <w:r>
        <w:rPr>
          <w:rFonts w:ascii="Times New Roman" w:hAnsi="Times New Roman" w:cs="Times New Roman"/>
        </w:rPr>
        <w:t>цефтиофура</w:t>
      </w:r>
      <w:proofErr w:type="spellEnd"/>
      <w:r>
        <w:rPr>
          <w:rFonts w:ascii="Times New Roman" w:hAnsi="Times New Roman" w:cs="Times New Roman"/>
        </w:rPr>
        <w:t xml:space="preserve"> на 1 кг массы)  при остром послеродовом эндометрите </w:t>
      </w:r>
      <w:r>
        <w:rPr>
          <w:rFonts w:ascii="Times New Roman" w:hAnsi="Times New Roman" w:cs="Times New Roman"/>
        </w:rPr>
        <w:t xml:space="preserve">(первые 10 дней </w:t>
      </w:r>
      <w:proofErr w:type="spellStart"/>
      <w:r>
        <w:rPr>
          <w:rFonts w:ascii="Times New Roman" w:hAnsi="Times New Roman" w:cs="Times New Roman"/>
        </w:rPr>
        <w:t>послеотельного</w:t>
      </w:r>
      <w:proofErr w:type="spellEnd"/>
      <w:r>
        <w:rPr>
          <w:rFonts w:ascii="Times New Roman" w:hAnsi="Times New Roman" w:cs="Times New Roman"/>
        </w:rPr>
        <w:t xml:space="preserve"> периода) </w:t>
      </w:r>
      <w:r>
        <w:rPr>
          <w:rFonts w:ascii="Times New Roman" w:hAnsi="Times New Roman" w:cs="Times New Roman"/>
        </w:rPr>
        <w:t xml:space="preserve">в течение </w:t>
      </w:r>
      <w:r>
        <w:rPr>
          <w:rFonts w:ascii="Times New Roman" w:hAnsi="Times New Roman" w:cs="Times New Roman"/>
        </w:rPr>
        <w:t>5 дней</w:t>
      </w:r>
      <w:r>
        <w:rPr>
          <w:rFonts w:ascii="Times New Roman" w:hAnsi="Times New Roman" w:cs="Times New Roman"/>
        </w:rPr>
        <w:t>;</w:t>
      </w:r>
    </w:p>
    <w:p w14:paraId="119B0585" w14:textId="77777777" w:rsidR="004007F6" w:rsidRDefault="00024D75">
      <w:pPr>
        <w:spacing w:after="0" w:line="240" w:lineRule="auto"/>
        <w:ind w:firstLineChars="20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>
        <w:rPr>
          <w:rFonts w:ascii="Times New Roman" w:hAnsi="Times New Roman" w:cs="Times New Roman"/>
        </w:rPr>
        <w:t>винь</w:t>
      </w:r>
      <w:r>
        <w:rPr>
          <w:rFonts w:ascii="Times New Roman" w:hAnsi="Times New Roman" w:cs="Times New Roman"/>
        </w:rPr>
        <w:t xml:space="preserve">ям </w:t>
      </w:r>
      <w:r>
        <w:rPr>
          <w:rFonts w:ascii="Times New Roman" w:hAnsi="Times New Roman" w:cs="Times New Roman"/>
        </w:rPr>
        <w:t xml:space="preserve">внутримышечно </w:t>
      </w:r>
      <w:r>
        <w:rPr>
          <w:rFonts w:ascii="Times New Roman" w:hAnsi="Times New Roman" w:cs="Times New Roman"/>
        </w:rPr>
        <w:t xml:space="preserve">1 мл на 16 кг </w:t>
      </w:r>
      <w:r>
        <w:rPr>
          <w:rFonts w:ascii="Times New Roman" w:hAnsi="Times New Roman" w:cs="Times New Roman"/>
        </w:rPr>
        <w:t xml:space="preserve">массы животного (3 мг </w:t>
      </w:r>
      <w:proofErr w:type="spellStart"/>
      <w:r>
        <w:rPr>
          <w:rFonts w:ascii="Times New Roman" w:hAnsi="Times New Roman" w:cs="Times New Roman"/>
        </w:rPr>
        <w:t>цефтиофура</w:t>
      </w:r>
      <w:proofErr w:type="spellEnd"/>
      <w:r>
        <w:rPr>
          <w:rFonts w:ascii="Times New Roman" w:hAnsi="Times New Roman" w:cs="Times New Roman"/>
        </w:rPr>
        <w:t xml:space="preserve"> на 1 кг массы) в</w:t>
      </w:r>
      <w:r>
        <w:rPr>
          <w:rFonts w:ascii="Times New Roman" w:hAnsi="Times New Roman" w:cs="Times New Roman"/>
        </w:rPr>
        <w:t xml:space="preserve"> течение 3-5 дней.</w:t>
      </w:r>
    </w:p>
    <w:p w14:paraId="032F74AB" w14:textId="77777777" w:rsidR="004007F6" w:rsidRDefault="00024D75">
      <w:pPr>
        <w:numPr>
          <w:ilvl w:val="0"/>
          <w:numId w:val="2"/>
        </w:numPr>
        <w:spacing w:after="0" w:line="240" w:lineRule="auto"/>
        <w:ind w:firstLineChars="20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Следует избегать пропусков при введении очередной дозы препарата, так как это может привести к снижению терапевтической эффективности. В случае пропуска одной дозы необходимо ввести её как</w:t>
      </w:r>
      <w:r>
        <w:rPr>
          <w:rFonts w:ascii="Times New Roman" w:hAnsi="Times New Roman" w:cs="Times New Roman"/>
        </w:rPr>
        <w:t xml:space="preserve"> можно скорее, далее интервал между введениями препарата не изменяется.</w:t>
      </w:r>
    </w:p>
    <w:p w14:paraId="4E9B842F" w14:textId="77777777" w:rsidR="004007F6" w:rsidRDefault="00024D75">
      <w:pPr>
        <w:numPr>
          <w:ilvl w:val="0"/>
          <w:numId w:val="2"/>
        </w:numPr>
        <w:spacing w:after="0" w:line="240" w:lineRule="auto"/>
        <w:ind w:firstLineChars="20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применении </w:t>
      </w:r>
      <w:proofErr w:type="spellStart"/>
      <w:r>
        <w:rPr>
          <w:rFonts w:ascii="Times New Roman" w:hAnsi="Times New Roman" w:cs="Times New Roman"/>
        </w:rPr>
        <w:t>Цефалика</w:t>
      </w:r>
      <w:proofErr w:type="spellEnd"/>
      <w:r>
        <w:rPr>
          <w:rFonts w:ascii="Times New Roman" w:hAnsi="Times New Roman" w:cs="Times New Roman"/>
        </w:rPr>
        <w:t xml:space="preserve"> 5% в соответствии с настоящей инструкцией побочных явлений и осложнений, как правило, не </w:t>
      </w:r>
      <w:r>
        <w:rPr>
          <w:rFonts w:ascii="Times New Roman" w:hAnsi="Times New Roman" w:cs="Times New Roman"/>
        </w:rPr>
        <w:t>наблюдается</w:t>
      </w:r>
      <w:r>
        <w:rPr>
          <w:rFonts w:ascii="Times New Roman" w:hAnsi="Times New Roman" w:cs="Times New Roman"/>
        </w:rPr>
        <w:t>. У некоторых животных возможно образование припухлости в ме</w:t>
      </w:r>
      <w:r>
        <w:rPr>
          <w:rFonts w:ascii="Times New Roman" w:hAnsi="Times New Roman" w:cs="Times New Roman"/>
        </w:rPr>
        <w:t>сте инъекции</w:t>
      </w:r>
      <w:r>
        <w:rPr>
          <w:rFonts w:ascii="Times New Roman" w:hAnsi="Times New Roman" w:cs="Times New Roman"/>
        </w:rPr>
        <w:t xml:space="preserve"> в виде отёка</w:t>
      </w:r>
      <w:r>
        <w:rPr>
          <w:rFonts w:ascii="Times New Roman" w:hAnsi="Times New Roman" w:cs="Times New Roman"/>
        </w:rPr>
        <w:t xml:space="preserve">, которая самопроизвольно </w:t>
      </w:r>
      <w:r>
        <w:rPr>
          <w:rFonts w:ascii="Times New Roman" w:hAnsi="Times New Roman" w:cs="Times New Roman"/>
        </w:rPr>
        <w:t>рассасывается в течение нескольких суток</w:t>
      </w:r>
      <w:r>
        <w:rPr>
          <w:rFonts w:ascii="Times New Roman" w:hAnsi="Times New Roman" w:cs="Times New Roman"/>
        </w:rPr>
        <w:t>. При повышенной индивидуальной чувствительности и проявлении аллергических реакций применение препарата прекращают и животному назначают антигистаминные и симптомат</w:t>
      </w:r>
      <w:r>
        <w:rPr>
          <w:rFonts w:ascii="Times New Roman" w:hAnsi="Times New Roman" w:cs="Times New Roman"/>
        </w:rPr>
        <w:t>ические средства</w:t>
      </w:r>
      <w:r>
        <w:rPr>
          <w:rFonts w:ascii="Times New Roman" w:hAnsi="Times New Roman" w:cs="Times New Roman"/>
        </w:rPr>
        <w:t>.</w:t>
      </w:r>
    </w:p>
    <w:p w14:paraId="3F2AE488" w14:textId="77777777" w:rsidR="004007F6" w:rsidRDefault="00024D75">
      <w:pPr>
        <w:numPr>
          <w:ilvl w:val="0"/>
          <w:numId w:val="2"/>
        </w:numPr>
        <w:spacing w:after="0" w:line="240" w:lineRule="auto"/>
        <w:ind w:firstLineChars="200" w:firstLine="4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Цефалик</w:t>
      </w:r>
      <w:proofErr w:type="spellEnd"/>
      <w:r>
        <w:rPr>
          <w:rFonts w:ascii="Times New Roman" w:hAnsi="Times New Roman" w:cs="Times New Roman"/>
        </w:rPr>
        <w:t xml:space="preserve"> 5% не следует применять одновременно с тетрациклинами и левомицетином, в связи со снижением его бактерицидной активности, аминогликозидами, фуросемидом и </w:t>
      </w:r>
      <w:proofErr w:type="spellStart"/>
      <w:r>
        <w:rPr>
          <w:rFonts w:ascii="Times New Roman" w:hAnsi="Times New Roman" w:cs="Times New Roman"/>
        </w:rPr>
        <w:t>этакридиновой</w:t>
      </w:r>
      <w:proofErr w:type="spellEnd"/>
      <w:r>
        <w:rPr>
          <w:rFonts w:ascii="Times New Roman" w:hAnsi="Times New Roman" w:cs="Times New Roman"/>
        </w:rPr>
        <w:t xml:space="preserve"> кислотой из-за возможного усиления нефротоксического эффекта.</w:t>
      </w:r>
    </w:p>
    <w:p w14:paraId="6B8DFDA3" w14:textId="77777777" w:rsidR="004007F6" w:rsidRDefault="00024D75">
      <w:pPr>
        <w:numPr>
          <w:ilvl w:val="0"/>
          <w:numId w:val="2"/>
        </w:numPr>
        <w:spacing w:after="0" w:line="240" w:lineRule="auto"/>
        <w:ind w:firstLineChars="20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Убой крупного рогатого скота на мясо разрешается не ранее, чем через 8 суток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свиней </w:t>
      </w:r>
      <w:r>
        <w:rPr>
          <w:rFonts w:ascii="Times New Roman" w:hAnsi="Times New Roman" w:cs="Times New Roman"/>
        </w:rPr>
        <w:t xml:space="preserve">- не ранее чем </w:t>
      </w:r>
      <w:r>
        <w:rPr>
          <w:rFonts w:ascii="Times New Roman" w:hAnsi="Times New Roman" w:cs="Times New Roman"/>
        </w:rPr>
        <w:t>через 5 суток после последнего введения препарата. Молоко</w:t>
      </w:r>
      <w:r w:rsidRPr="00024D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дойных коров</w:t>
      </w:r>
      <w:r>
        <w:rPr>
          <w:rFonts w:ascii="Times New Roman" w:hAnsi="Times New Roman" w:cs="Times New Roman"/>
        </w:rPr>
        <w:t xml:space="preserve"> в период применения </w:t>
      </w:r>
      <w:r>
        <w:rPr>
          <w:rFonts w:ascii="Times New Roman" w:hAnsi="Times New Roman" w:cs="Times New Roman"/>
        </w:rPr>
        <w:t>препарата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разрешается использовать</w:t>
      </w:r>
      <w:r>
        <w:rPr>
          <w:rFonts w:ascii="Times New Roman" w:hAnsi="Times New Roman" w:cs="Times New Roman"/>
        </w:rPr>
        <w:t xml:space="preserve"> в пищевых целях без ограничени</w:t>
      </w:r>
      <w:r>
        <w:rPr>
          <w:rFonts w:ascii="Times New Roman" w:hAnsi="Times New Roman" w:cs="Times New Roman"/>
        </w:rPr>
        <w:t>й.</w:t>
      </w:r>
    </w:p>
    <w:p w14:paraId="414833F3" w14:textId="77777777" w:rsidR="004007F6" w:rsidRDefault="004007F6">
      <w:pPr>
        <w:spacing w:after="0" w:line="240" w:lineRule="auto"/>
        <w:ind w:leftChars="200" w:left="440"/>
        <w:jc w:val="both"/>
        <w:rPr>
          <w:rFonts w:ascii="Times New Roman" w:hAnsi="Times New Roman" w:cs="Times New Roman"/>
        </w:rPr>
      </w:pPr>
    </w:p>
    <w:p w14:paraId="09FDD41D" w14:textId="77777777" w:rsidR="004007F6" w:rsidRDefault="00024D75">
      <w:pPr>
        <w:numPr>
          <w:ilvl w:val="0"/>
          <w:numId w:val="3"/>
        </w:numPr>
        <w:tabs>
          <w:tab w:val="clear" w:pos="42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МЕРЫ </w:t>
      </w:r>
      <w:r>
        <w:rPr>
          <w:rFonts w:ascii="Times New Roman" w:hAnsi="Times New Roman" w:cs="Times New Roman"/>
        </w:rPr>
        <w:t>ЛИЧНОЙ ПРОФИЛАКТИКИ</w:t>
      </w:r>
    </w:p>
    <w:p w14:paraId="69BF000D" w14:textId="77777777" w:rsidR="004007F6" w:rsidRDefault="00024D75">
      <w:pPr>
        <w:numPr>
          <w:ilvl w:val="0"/>
          <w:numId w:val="2"/>
        </w:numPr>
        <w:spacing w:after="0" w:line="240" w:lineRule="auto"/>
        <w:ind w:firstLineChars="20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работе с </w:t>
      </w:r>
      <w:proofErr w:type="spellStart"/>
      <w:r>
        <w:rPr>
          <w:rFonts w:ascii="Times New Roman" w:hAnsi="Times New Roman" w:cs="Times New Roman"/>
        </w:rPr>
        <w:t>Цефаликом</w:t>
      </w:r>
      <w:proofErr w:type="spellEnd"/>
      <w:r>
        <w:rPr>
          <w:rFonts w:ascii="Times New Roman" w:hAnsi="Times New Roman" w:cs="Times New Roman"/>
        </w:rPr>
        <w:t xml:space="preserve"> 5 % следует соблюдать общие правила личной гигиены и техники безопасности, предусмотренные при работе с лекарственными препаратами. По окончании работы руки следует вымыть тёплой водой с мылом.</w:t>
      </w:r>
    </w:p>
    <w:p w14:paraId="5F71D04E" w14:textId="77777777" w:rsidR="004007F6" w:rsidRDefault="00024D75">
      <w:pPr>
        <w:numPr>
          <w:ilvl w:val="0"/>
          <w:numId w:val="2"/>
        </w:numPr>
        <w:spacing w:after="0" w:line="240" w:lineRule="auto"/>
        <w:ind w:firstLineChars="20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</w:t>
      </w:r>
      <w:r>
        <w:rPr>
          <w:rFonts w:ascii="Times New Roman" w:hAnsi="Times New Roman" w:cs="Times New Roman"/>
        </w:rPr>
        <w:t xml:space="preserve">случайном контакте лекарственного препарата с кожей или слизистыми оболочками глаз, их необходимо промыть большим количеством воды. Людям с гиперчувствительностью к компонентам препарата следует избегать прямого контакта с </w:t>
      </w:r>
      <w:proofErr w:type="spellStart"/>
      <w:r>
        <w:rPr>
          <w:rFonts w:ascii="Times New Roman" w:hAnsi="Times New Roman" w:cs="Times New Roman"/>
        </w:rPr>
        <w:t>Цефаликом</w:t>
      </w:r>
      <w:proofErr w:type="spellEnd"/>
      <w:r>
        <w:rPr>
          <w:rFonts w:ascii="Times New Roman" w:hAnsi="Times New Roman" w:cs="Times New Roman"/>
        </w:rPr>
        <w:t xml:space="preserve"> 5%. В случае появления </w:t>
      </w:r>
      <w:r>
        <w:rPr>
          <w:rFonts w:ascii="Times New Roman" w:hAnsi="Times New Roman" w:cs="Times New Roman"/>
        </w:rPr>
        <w:t>аллергических реакций или при случайном попадании препарата в организм человека следует немедленно обратиться в медицинское учреждение.</w:t>
      </w:r>
    </w:p>
    <w:p w14:paraId="2C513B85" w14:textId="77777777" w:rsidR="004007F6" w:rsidRDefault="00024D75">
      <w:pPr>
        <w:numPr>
          <w:ilvl w:val="0"/>
          <w:numId w:val="2"/>
        </w:numPr>
        <w:spacing w:after="0" w:line="240" w:lineRule="auto"/>
        <w:ind w:firstLineChars="200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Пустые флаконы из-под лекарственного препарата запрещается использовать для бытовых целей, они подлежат утилизации с быт</w:t>
      </w:r>
      <w:r>
        <w:rPr>
          <w:rFonts w:ascii="Times New Roman" w:hAnsi="Times New Roman" w:cs="Times New Roman"/>
        </w:rPr>
        <w:t>овыми отходами.</w:t>
      </w:r>
    </w:p>
    <w:p w14:paraId="43652878" w14:textId="77777777" w:rsidR="004007F6" w:rsidRDefault="00024D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ACE648E" w14:textId="77777777" w:rsidR="004007F6" w:rsidRDefault="004007F6">
      <w:pPr>
        <w:jc w:val="both"/>
        <w:rPr>
          <w:rFonts w:ascii="Times New Roman" w:hAnsi="Times New Roman" w:cs="Times New Roman"/>
          <w:highlight w:val="yellow"/>
        </w:rPr>
      </w:pPr>
    </w:p>
    <w:sectPr w:rsidR="00400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63EDB"/>
    <w:multiLevelType w:val="multilevel"/>
    <w:tmpl w:val="04463EDB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1214D43A"/>
    <w:multiLevelType w:val="singleLevel"/>
    <w:tmpl w:val="1214D43A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5426FDCD"/>
    <w:multiLevelType w:val="multilevel"/>
    <w:tmpl w:val="5426FDCD"/>
    <w:lvl w:ilvl="0">
      <w:start w:val="2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BC0"/>
    <w:rsid w:val="00024D75"/>
    <w:rsid w:val="00045118"/>
    <w:rsid w:val="001A1B1B"/>
    <w:rsid w:val="004007F6"/>
    <w:rsid w:val="00664CC5"/>
    <w:rsid w:val="00843BC0"/>
    <w:rsid w:val="00A17860"/>
    <w:rsid w:val="00C6267F"/>
    <w:rsid w:val="00CD6C8E"/>
    <w:rsid w:val="21F13AD0"/>
    <w:rsid w:val="2EC6033E"/>
    <w:rsid w:val="368357E2"/>
    <w:rsid w:val="50D23C2B"/>
    <w:rsid w:val="560668EA"/>
    <w:rsid w:val="571F5AF4"/>
    <w:rsid w:val="61F61692"/>
    <w:rsid w:val="66CA0F79"/>
    <w:rsid w:val="7BA2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27A5"/>
  <w15:docId w15:val="{73BC14A9-A883-45ED-A88B-86D01696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Гурьянова Лада</dc:creator>
  <cp:lastModifiedBy>Pavel</cp:lastModifiedBy>
  <cp:revision>2</cp:revision>
  <dcterms:created xsi:type="dcterms:W3CDTF">2021-02-04T13:01:00Z</dcterms:created>
  <dcterms:modified xsi:type="dcterms:W3CDTF">2021-02-04T13:01:00Z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1049-11.2.0.8310</vt:lpwstr>
  </property>
</Properties>
</file>