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6627A" w14:textId="77777777" w:rsidR="00FD001E" w:rsidRPr="00FD001E" w:rsidRDefault="00FD001E" w:rsidP="00FD001E">
      <w:pPr>
        <w:shd w:val="clear" w:color="auto" w:fill="F7F7F7"/>
        <w:spacing w:after="0" w:line="336" w:lineRule="atLeast"/>
        <w:textAlignment w:val="baseline"/>
        <w:outlineLvl w:val="0"/>
        <w:rPr>
          <w:rFonts w:ascii="Open Sans" w:eastAsia="Times New Roman" w:hAnsi="Open Sans" w:cs="Open Sans"/>
          <w:color w:val="000000"/>
          <w:kern w:val="36"/>
          <w:sz w:val="39"/>
          <w:szCs w:val="39"/>
          <w:lang w:eastAsia="ru-BY"/>
        </w:rPr>
      </w:pPr>
      <w:r w:rsidRPr="00FD001E">
        <w:rPr>
          <w:rFonts w:ascii="Open Sans" w:eastAsia="Times New Roman" w:hAnsi="Open Sans" w:cs="Open Sans"/>
          <w:color w:val="000000"/>
          <w:kern w:val="36"/>
          <w:sz w:val="39"/>
          <w:szCs w:val="39"/>
          <w:bdr w:val="none" w:sz="0" w:space="0" w:color="auto" w:frame="1"/>
          <w:lang w:eastAsia="ru-BY"/>
        </w:rPr>
        <w:t>КАУ-АП – средство для обработки вымени до доения</w:t>
      </w:r>
    </w:p>
    <w:p w14:paraId="020283D2" w14:textId="77777777" w:rsidR="00FD001E" w:rsidRDefault="00FD001E" w:rsidP="00FD001E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Open Sans"/>
          <w:b/>
          <w:bCs/>
          <w:color w:val="0A0A0A"/>
          <w:sz w:val="32"/>
          <w:szCs w:val="32"/>
          <w:bdr w:val="none" w:sz="0" w:space="0" w:color="auto" w:frame="1"/>
          <w:lang w:eastAsia="ru-BY"/>
        </w:rPr>
      </w:pPr>
    </w:p>
    <w:p w14:paraId="79A115DC" w14:textId="7BAEF539" w:rsidR="00FD001E" w:rsidRPr="00FD001E" w:rsidRDefault="00FD001E" w:rsidP="00FD001E">
      <w:pPr>
        <w:shd w:val="clear" w:color="auto" w:fill="FFFFFF"/>
        <w:spacing w:after="0" w:line="240" w:lineRule="auto"/>
        <w:jc w:val="center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FD001E">
        <w:rPr>
          <w:rFonts w:ascii="inherit" w:eastAsia="Times New Roman" w:hAnsi="inherit" w:cs="Open Sans"/>
          <w:b/>
          <w:bCs/>
          <w:color w:val="0A0A0A"/>
          <w:sz w:val="32"/>
          <w:szCs w:val="32"/>
          <w:bdr w:val="none" w:sz="0" w:space="0" w:color="auto" w:frame="1"/>
          <w:lang w:eastAsia="ru-BY"/>
        </w:rPr>
        <w:t>Инструкция по применению средства</w:t>
      </w:r>
    </w:p>
    <w:p w14:paraId="33D0A09E" w14:textId="77777777" w:rsidR="00FD001E" w:rsidRPr="00FD001E" w:rsidRDefault="00FD001E" w:rsidP="00FD001E">
      <w:pPr>
        <w:shd w:val="clear" w:color="auto" w:fill="FFFFFF"/>
        <w:spacing w:after="0" w:line="240" w:lineRule="auto"/>
        <w:jc w:val="center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FD001E">
        <w:rPr>
          <w:rFonts w:ascii="inherit" w:eastAsia="Times New Roman" w:hAnsi="inherit" w:cs="Open Sans"/>
          <w:b/>
          <w:bCs/>
          <w:color w:val="0A0A0A"/>
          <w:sz w:val="32"/>
          <w:szCs w:val="32"/>
          <w:bdr w:val="none" w:sz="0" w:space="0" w:color="auto" w:frame="1"/>
          <w:lang w:eastAsia="ru-BY"/>
        </w:rPr>
        <w:t>зоогигиенического для обработки сосков  вымени</w:t>
      </w:r>
    </w:p>
    <w:p w14:paraId="65AEA570" w14:textId="77777777" w:rsidR="00FD001E" w:rsidRPr="00FD001E" w:rsidRDefault="00FD001E" w:rsidP="00FD001E">
      <w:pPr>
        <w:shd w:val="clear" w:color="auto" w:fill="FFFFFF"/>
        <w:spacing w:after="0" w:line="240" w:lineRule="auto"/>
        <w:jc w:val="center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FD001E">
        <w:rPr>
          <w:rFonts w:ascii="inherit" w:eastAsia="Times New Roman" w:hAnsi="inherit" w:cs="Open Sans"/>
          <w:b/>
          <w:bCs/>
          <w:color w:val="0A0A0A"/>
          <w:sz w:val="32"/>
          <w:szCs w:val="32"/>
          <w:bdr w:val="none" w:sz="0" w:space="0" w:color="auto" w:frame="1"/>
          <w:lang w:eastAsia="ru-BY"/>
        </w:rPr>
        <w:t>перед доением</w:t>
      </w:r>
    </w:p>
    <w:p w14:paraId="780DA3EF" w14:textId="77777777" w:rsidR="00FD001E" w:rsidRPr="00FD001E" w:rsidRDefault="00FD001E" w:rsidP="00FD001E">
      <w:pPr>
        <w:shd w:val="clear" w:color="auto" w:fill="FFFFFF"/>
        <w:spacing w:after="300" w:line="240" w:lineRule="auto"/>
        <w:jc w:val="both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FD001E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 xml:space="preserve">Средство предназначено для </w:t>
      </w:r>
      <w:proofErr w:type="spellStart"/>
      <w:r w:rsidRPr="00FD001E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преддоильной</w:t>
      </w:r>
      <w:proofErr w:type="spellEnd"/>
      <w:r w:rsidRPr="00FD001E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 xml:space="preserve"> обработки с целью удаления загрязнений с поверхности кожи, основания вымени и сосков контактирующих в дальнейшем, в процессе доения коров, с сосковой резиной.</w:t>
      </w:r>
    </w:p>
    <w:p w14:paraId="3E56F765" w14:textId="77777777" w:rsidR="00FD001E" w:rsidRPr="00FD001E" w:rsidRDefault="00FD001E" w:rsidP="00FD001E">
      <w:pPr>
        <w:numPr>
          <w:ilvl w:val="0"/>
          <w:numId w:val="1"/>
        </w:numPr>
        <w:shd w:val="clear" w:color="auto" w:fill="FFFFFF"/>
        <w:spacing w:after="0" w:line="240" w:lineRule="auto"/>
        <w:ind w:left="1170"/>
        <w:jc w:val="both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FD001E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Общие сведения.</w:t>
      </w:r>
    </w:p>
    <w:p w14:paraId="295DA300" w14:textId="77777777" w:rsidR="00FD001E" w:rsidRPr="00FD001E" w:rsidRDefault="00FD001E" w:rsidP="00FD001E">
      <w:pPr>
        <w:shd w:val="clear" w:color="auto" w:fill="FFFFFF"/>
        <w:spacing w:after="300" w:line="240" w:lineRule="auto"/>
        <w:jc w:val="both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FD001E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1.1 Средство зоогигиеническое для обработки сосков вымени перед доением представляет собой однородную, непрозрачную жидкость от светло-желтого до темно- коричневого цвета, содержащее комплекс биологически активных и вспомогательных веществ: экстракты водные растительные лечебных трав, смесь комплексонов, смесь ПАВ, воду очищенную.</w:t>
      </w:r>
    </w:p>
    <w:p w14:paraId="08431184" w14:textId="77777777" w:rsidR="00FD001E" w:rsidRPr="00FD001E" w:rsidRDefault="00FD001E" w:rsidP="00FD001E">
      <w:pPr>
        <w:shd w:val="clear" w:color="auto" w:fill="FFFFFF"/>
        <w:spacing w:after="300" w:line="240" w:lineRule="auto"/>
        <w:jc w:val="both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FD001E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1.2 Содержащиеся в составе средства натуральные компоненты (комплекс растительных экстрактов) активизируют обменные процессы на коже вымени, удаляют загрязнения с поверхности кожи, угнетают патогенную микрофлору содержащуюся на основании и сосках вымени. Комплекс ПАВ и органических кислот-комплексонов потенцирует действие биологически активных веществ растительных экстрактов и обеспечивает выраженное моющее и увлажняющее действие.</w:t>
      </w:r>
    </w:p>
    <w:p w14:paraId="1003B89E" w14:textId="77777777" w:rsidR="00FD001E" w:rsidRPr="00FD001E" w:rsidRDefault="00FD001E" w:rsidP="00FD001E">
      <w:pPr>
        <w:shd w:val="clear" w:color="auto" w:fill="FFFFFF"/>
        <w:spacing w:after="300" w:line="240" w:lineRule="auto"/>
        <w:jc w:val="both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FD001E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1.3 Средство  не обладает кожно-резорбтивным, местно-раздражающим и аллергическим действием.</w:t>
      </w:r>
    </w:p>
    <w:p w14:paraId="79CE39B2" w14:textId="77777777" w:rsidR="00FD001E" w:rsidRPr="00FD001E" w:rsidRDefault="00FD001E" w:rsidP="00FD001E">
      <w:pPr>
        <w:shd w:val="clear" w:color="auto" w:fill="FFFFFF"/>
        <w:spacing w:after="300" w:line="240" w:lineRule="auto"/>
        <w:jc w:val="both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FD001E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2 Порядок применения.</w:t>
      </w:r>
    </w:p>
    <w:p w14:paraId="7788599F" w14:textId="77777777" w:rsidR="00FD001E" w:rsidRPr="00FD001E" w:rsidRDefault="00FD001E" w:rsidP="00FD001E">
      <w:pPr>
        <w:shd w:val="clear" w:color="auto" w:fill="FFFFFF"/>
        <w:spacing w:after="300" w:line="240" w:lineRule="auto"/>
        <w:jc w:val="both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FD001E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2.1 Средство зоогигиеническое для обработки сосков вымени перед доением предназначено для гигиенической обработки сосков вымени животных перед доением с целью удаления загрязнений с поверхности кожи, основания вымени и сосков, контактирующих в дальнейшем, в процессе доения коров, с сосковой резиной.</w:t>
      </w:r>
    </w:p>
    <w:p w14:paraId="44E3219F" w14:textId="77777777" w:rsidR="00FD001E" w:rsidRPr="00FD001E" w:rsidRDefault="00FD001E" w:rsidP="00FD001E">
      <w:pPr>
        <w:shd w:val="clear" w:color="auto" w:fill="FFFFFF"/>
        <w:spacing w:after="300" w:line="240" w:lineRule="auto"/>
        <w:jc w:val="both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FD001E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2.2 Обработка сосков вымени должна проводиться в обязательном порядке перед каждым доением.</w:t>
      </w:r>
    </w:p>
    <w:p w14:paraId="588DAA26" w14:textId="77777777" w:rsidR="00FD001E" w:rsidRPr="00FD001E" w:rsidRDefault="00FD001E" w:rsidP="00FD001E">
      <w:pPr>
        <w:shd w:val="clear" w:color="auto" w:fill="FFFFFF"/>
        <w:spacing w:after="300" w:line="240" w:lineRule="auto"/>
        <w:jc w:val="both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FD001E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2.3 Нанести средство на соски вымени методом окунания или автоматическим способом.</w:t>
      </w:r>
    </w:p>
    <w:p w14:paraId="4DC56865" w14:textId="77777777" w:rsidR="00FD001E" w:rsidRPr="00FD001E" w:rsidRDefault="00FD001E" w:rsidP="00FD001E">
      <w:pPr>
        <w:shd w:val="clear" w:color="auto" w:fill="FFFFFF"/>
        <w:spacing w:after="300" w:line="240" w:lineRule="auto"/>
        <w:jc w:val="both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FD001E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lastRenderedPageBreak/>
        <w:t>Для более равномерного нанесения, при ручном способе обработки, рекомендуется использовать «пластиковый стаканчик для обработки сосков». С этой целью нужно заполнить стаканчик средством, и опускать в него каждый сосок на полную длину. Верхнюю часть стаканчика после каждой обработки, необходимо тщательно ополаскивать водой.</w:t>
      </w:r>
    </w:p>
    <w:p w14:paraId="2942B672" w14:textId="77777777" w:rsidR="00FD001E" w:rsidRPr="00FD001E" w:rsidRDefault="00FD001E" w:rsidP="00FD001E">
      <w:pPr>
        <w:shd w:val="clear" w:color="auto" w:fill="FFFFFF"/>
        <w:spacing w:after="300" w:line="240" w:lineRule="auto"/>
        <w:jc w:val="both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FD001E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2.4 Расход средства зависит от размера соска вымени, а также от скорости нанесения средства.</w:t>
      </w:r>
    </w:p>
    <w:p w14:paraId="7F5DFF63" w14:textId="77777777" w:rsidR="00FD001E" w:rsidRPr="00FD001E" w:rsidRDefault="00FD001E" w:rsidP="00FD001E">
      <w:pPr>
        <w:shd w:val="clear" w:color="auto" w:fill="FFFFFF"/>
        <w:spacing w:after="300" w:line="240" w:lineRule="auto"/>
        <w:jc w:val="both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FD001E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2.5 Запрещается сливать использованное средство обратно в канистру (тару).</w:t>
      </w:r>
    </w:p>
    <w:p w14:paraId="541B8036" w14:textId="77777777" w:rsidR="00FD001E" w:rsidRPr="00FD001E" w:rsidRDefault="00FD001E" w:rsidP="00FD001E">
      <w:pPr>
        <w:numPr>
          <w:ilvl w:val="0"/>
          <w:numId w:val="2"/>
        </w:numPr>
        <w:shd w:val="clear" w:color="auto" w:fill="FFFFFF"/>
        <w:spacing w:after="0" w:line="240" w:lineRule="auto"/>
        <w:ind w:left="1170"/>
        <w:jc w:val="both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FD001E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Форма выпуска и условия хранения</w:t>
      </w:r>
    </w:p>
    <w:p w14:paraId="3E126C36" w14:textId="77777777" w:rsidR="00FD001E" w:rsidRPr="00FD001E" w:rsidRDefault="00FD001E" w:rsidP="00FD001E">
      <w:pPr>
        <w:shd w:val="clear" w:color="auto" w:fill="FFFFFF"/>
        <w:spacing w:after="300" w:line="240" w:lineRule="auto"/>
        <w:jc w:val="both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FD001E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3.1 Зоогигиеническое средство для обработки сосков вымени перед доением выпускают в полимерной таре по 1, 5, 10, 20, 25, 30, 60 ,200кг</w:t>
      </w:r>
    </w:p>
    <w:p w14:paraId="63CE303A" w14:textId="77777777" w:rsidR="00FD001E" w:rsidRPr="00FD001E" w:rsidRDefault="00FD001E" w:rsidP="00FD001E">
      <w:p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FD001E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3.2 Хранят в защищенном от света месте при температуре от 0</w:t>
      </w:r>
      <w:r w:rsidRPr="00FD001E">
        <w:rPr>
          <w:rFonts w:ascii="Open Sans" w:eastAsia="Times New Roman" w:hAnsi="Open Sans" w:cs="Open Sans"/>
          <w:color w:val="0A0A0A"/>
          <w:sz w:val="24"/>
          <w:szCs w:val="24"/>
          <w:bdr w:val="none" w:sz="0" w:space="0" w:color="auto" w:frame="1"/>
          <w:vertAlign w:val="superscript"/>
          <w:lang w:eastAsia="ru-BY"/>
        </w:rPr>
        <w:t>0</w:t>
      </w:r>
      <w:r w:rsidRPr="00FD001E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С до плюс 30</w:t>
      </w:r>
      <w:r w:rsidRPr="00FD001E">
        <w:rPr>
          <w:rFonts w:ascii="Open Sans" w:eastAsia="Times New Roman" w:hAnsi="Open Sans" w:cs="Open Sans"/>
          <w:color w:val="0A0A0A"/>
          <w:sz w:val="24"/>
          <w:szCs w:val="24"/>
          <w:bdr w:val="none" w:sz="0" w:space="0" w:color="auto" w:frame="1"/>
          <w:vertAlign w:val="superscript"/>
          <w:lang w:eastAsia="ru-BY"/>
        </w:rPr>
        <w:t>0</w:t>
      </w:r>
      <w:r w:rsidRPr="00FD001E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С.</w:t>
      </w:r>
    </w:p>
    <w:p w14:paraId="781D0E63" w14:textId="77777777" w:rsidR="00FD001E" w:rsidRPr="00FD001E" w:rsidRDefault="00FD001E" w:rsidP="00FD001E">
      <w:p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</w:pPr>
      <w:r w:rsidRPr="00FD001E">
        <w:rPr>
          <w:rFonts w:ascii="Open Sans" w:eastAsia="Times New Roman" w:hAnsi="Open Sans" w:cs="Open Sans"/>
          <w:color w:val="0A0A0A"/>
          <w:sz w:val="24"/>
          <w:szCs w:val="24"/>
          <w:lang w:eastAsia="ru-BY"/>
        </w:rPr>
        <w:t>3.3 Срок годности 24 месяца с даты изготовления</w:t>
      </w:r>
    </w:p>
    <w:p w14:paraId="1A74EADC" w14:textId="77777777" w:rsidR="00723A6E" w:rsidRDefault="00723A6E"/>
    <w:sectPr w:rsidR="00723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22160"/>
    <w:multiLevelType w:val="multilevel"/>
    <w:tmpl w:val="26085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8452AB"/>
    <w:multiLevelType w:val="multilevel"/>
    <w:tmpl w:val="6E5096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01E"/>
    <w:rsid w:val="00723A6E"/>
    <w:rsid w:val="00FD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7890C"/>
  <w15:chartTrackingRefBased/>
  <w15:docId w15:val="{C042AD6C-E465-416A-9D6D-87D201F50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00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0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character" w:styleId="a4">
    <w:name w:val="Strong"/>
    <w:basedOn w:val="a0"/>
    <w:uiPriority w:val="22"/>
    <w:qFormat/>
    <w:rsid w:val="00FD001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D001E"/>
    <w:rPr>
      <w:rFonts w:ascii="Times New Roman" w:eastAsia="Times New Roman" w:hAnsi="Times New Roman" w:cs="Times New Roman"/>
      <w:b/>
      <w:bCs/>
      <w:kern w:val="36"/>
      <w:sz w:val="48"/>
      <w:szCs w:val="48"/>
      <w:lang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9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Pavel</cp:lastModifiedBy>
  <cp:revision>1</cp:revision>
  <dcterms:created xsi:type="dcterms:W3CDTF">2021-05-28T10:27:00Z</dcterms:created>
  <dcterms:modified xsi:type="dcterms:W3CDTF">2021-05-28T10:28:00Z</dcterms:modified>
</cp:coreProperties>
</file>